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27D" w:rsidRDefault="00000000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roundrect id="_x0000_s1026" style="position:absolute;left:0;text-align:left;margin-left:-57.4pt;margin-top:-41.7pt;width:533.35pt;height:784.5pt;z-index:251658240" arcsize="10923f" fillcolor="#b6dde8 [1304]" strokecolor="#f2f2f2 [3041]" strokeweight="3pt">
            <v:shadow on="t" type="perspective" color="#243f60 [1604]" opacity=".5" offset="1pt" offset2="-1pt"/>
            <v:textbox>
              <w:txbxContent>
                <w:p w:rsidR="0087227D" w:rsidRDefault="0087227D" w:rsidP="0087227D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87227D" w:rsidRDefault="0087227D" w:rsidP="0087227D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87227D" w:rsidRDefault="0087227D" w:rsidP="0087227D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87227D" w:rsidRDefault="0087227D" w:rsidP="0087227D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87227D" w:rsidRDefault="0087227D" w:rsidP="0087227D">
                  <w:pPr>
                    <w:jc w:val="center"/>
                    <w:rPr>
                      <w:sz w:val="52"/>
                      <w:szCs w:val="52"/>
                    </w:rPr>
                  </w:pPr>
                </w:p>
                <w:p w:rsidR="0087227D" w:rsidRDefault="0087227D" w:rsidP="0087227D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Картотека  опытов и экспериментов</w:t>
                  </w:r>
                </w:p>
                <w:p w:rsidR="0087227D" w:rsidRDefault="0087227D" w:rsidP="0087227D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(чистый воздух, чистая вода)</w:t>
                  </w:r>
                </w:p>
                <w:p w:rsidR="0087227D" w:rsidRDefault="0087227D" w:rsidP="0087227D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7227D" w:rsidRDefault="0087227D" w:rsidP="0087227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Из опыта работы </w:t>
                  </w:r>
                </w:p>
                <w:p w:rsidR="0087227D" w:rsidRPr="0087227D" w:rsidRDefault="0087227D" w:rsidP="0087227D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                              воспитателя </w:t>
                  </w:r>
                  <w:r w:rsidR="00FA1BC7">
                    <w:rPr>
                      <w:sz w:val="32"/>
                      <w:szCs w:val="32"/>
                    </w:rPr>
                    <w:t>Мартыновой Е.В</w:t>
                  </w:r>
                </w:p>
              </w:txbxContent>
            </v:textbox>
          </v:roundrect>
        </w:pict>
      </w: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227D" w:rsidRDefault="0087227D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Игры - эксперименты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7D2">
        <w:rPr>
          <w:rFonts w:ascii="Times New Roman" w:hAnsi="Times New Roman" w:cs="Times New Roman"/>
          <w:b/>
          <w:sz w:val="24"/>
          <w:szCs w:val="24"/>
        </w:rPr>
        <w:t>«Обнаружим воздух»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Дети возьмите в руки пустой стакан. Что в нём? (Ответы).Сейчас мы проверим, действительно ли в стакане ничего нет. Переверните стакан вверх дном и медленно опустите его в воду. Держать стакан нужно очень ровно. Попала ли вода в стакан? (Ответы детей: да, нет.) Достаньте стакан из воды и посмотрите.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Дети: стакан внутри сухой.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Почему вода не попала в стакан? (Гипотезы детей).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Вывод: В стакане есть воздух, он не пускает туда воду.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Повторить опыт, поместив на дно стакана бумажную салфетку. Что будет с салфеткой, намокнет она или нет? (Предполагаемые ответы детей).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 выполняют опыт, как в первом случае. Бумажная салфетка осталась сухой, вода её не намочила. Подтвердить вывод: В стакане есть воздух, который не пускает воду.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А теперь ещё раз погружаем стакан в воду, но уже в наклонном положении. Что появляется в воде?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Дети: Пузыри.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Откуда они взялись?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Дети: Воздух выходит из стакана и его место занимает вода.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7D2">
        <w:rPr>
          <w:rFonts w:ascii="Times New Roman" w:hAnsi="Times New Roman" w:cs="Times New Roman"/>
          <w:b/>
          <w:sz w:val="24"/>
          <w:szCs w:val="24"/>
        </w:rPr>
        <w:t>Опыт 2. “Как увидеть воздух”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Дети, но воздух мы всё-таки можем увидеть, а как это сделать я вам сейчас покажу. Возьмите трубочку для коктейля, один конец опустите в стакан с водой, а другой возьмите в рот. Осторожно подуйте в трубочку. Что происходит? Что вы увидели?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Дети: Пузырьки.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Мы выдыхаем в трубочку воздух и в воде он виден в виде пузырьков. Воздух лёгкий, он легче воды и всегда поднимается вверх. Если в воде появились пузырьки, значит в ней появился воздух.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7D2">
        <w:rPr>
          <w:rFonts w:ascii="Times New Roman" w:hAnsi="Times New Roman" w:cs="Times New Roman"/>
          <w:b/>
          <w:sz w:val="24"/>
          <w:szCs w:val="24"/>
        </w:rPr>
        <w:t>Опыт 3. “Как почувствовать воздух”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А ещё мы можем ощутить, почувствовать воздух. Возьмите веер и помашите им перед лицом. Что вы чувствуете? (Ветерок). Помашите веером над водой. Почему появились волны? (Ответы детей).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Веер движется и как бы подгоняет воздух. Воздух тоже начинает двигаться. Ветер- это движение воздуха. Когда воздух перемещается над землёй с одного места на другое, мы говорим, что дует ветер. Перемещаясь, воздух заставляет двигаться и другие предметы. Когда дует ветер, колышатся ветви деревьев, начинает перемещаться вода, образуются волны в морях, озёрах и океанах. Ветер может быть разным, лёгким и приятным.а может быть сильным, порывистым, как ураган. Давайте вспомним стихотворение о ветре, которое мы учили.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Ребёнок читает стихотворение: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 xml:space="preserve">Осторожно ветер из калитки вышел; 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 xml:space="preserve">Постучал в окошко, побежал по крыше. 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 xml:space="preserve">Поиграл немножко ветками черёмух, 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 xml:space="preserve">Пожурил за что-то воробьев знакомых. 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И расправив бодро молодые крылья,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Полетел куда-то вперегонку с пылью.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7D2">
        <w:rPr>
          <w:rFonts w:ascii="Times New Roman" w:hAnsi="Times New Roman" w:cs="Times New Roman"/>
          <w:b/>
          <w:sz w:val="24"/>
          <w:szCs w:val="24"/>
        </w:rPr>
        <w:t>Опыт 4. “Воздух есть во всех предметах”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 предлагает рассмотреть губку, кусок кирпича, деревянный брусок, комочек земли.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Как вы думаете, есть ли воздух в этих предметах?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lastRenderedPageBreak/>
        <w:t>Дети: да, нет (мнения разделились).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Давайте рассмотрим губку. В ней есть дырочки, отверстия. Как вы думаете, что находится в этих дырочках?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Дети: Не знаем, воздух.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Сейчас мы это проверим. Опустите губку в стакан с водой. Дети погружают губку в воду и наблюдают, что появились пузырьки воздуха. В губке тоже есть воздух.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- А есть ли воздух в кусочке кирпича? (Ответы детей).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Проделать опыт с кусочком кирпича, а также с деревянным бруском и комочком земли. По наличию пузырьков в воде делается вывод о том, что в кусочке кирпича, комочке земли, в деревянном бруске есть воздух.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Вывод: Воздух есть везде, во всех предметах, которые нас окружают.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Физкультурная минутка. Проводится игра “Четыре стихии”.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 стоят полукругом. По команде выполняют следующие движения.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Земля - опускают руки вниз.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Вода - вытягивают руки вперёд.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Огонь - прячут руки за спину.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Воздух - поднимают руки вверх. (Повторить игру 3-4 раза).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Усложнение. Воспитатель даёт одну команду, а сам делает другое движение, дети должны выполнить то движение, о котором слышат.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 возвращаются на свои места.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7D2">
        <w:rPr>
          <w:rFonts w:ascii="Times New Roman" w:hAnsi="Times New Roman" w:cs="Times New Roman"/>
          <w:b/>
          <w:sz w:val="24"/>
          <w:szCs w:val="24"/>
        </w:rPr>
        <w:t>Опыт 5. “Запахи воздуха”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Сейчас я познакомлю вас ещё с одним свойством воздуха. В начале занятия вы сказали, что воздух не имеет запаха. И это правильно. Чистый воздух действительно не имеет запаха. Но воздух может присваивать запахи других веществ. У меня на столе стоят закрытые баночки. Что в них находится?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Дети: Ничего, пусто, воздух.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В-ль: Я открою вам небольшой секрет. Утром я разложила в эти баночки некоторые вещества, а перед занятием я их вынула. Давайте попробуем по запаху определить, что же было в каждой из баночек.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1 - чеснок, 2 - лимон, 3 - духи, 4 - чистый воздух (возможны варианты на усмотрение воспитателя).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Дети определяют по запаху, что находилось в баночке.</w:t>
      </w:r>
    </w:p>
    <w:p w:rsidR="00174B62" w:rsidRPr="00FA17D2" w:rsidRDefault="00174B62" w:rsidP="00174B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D2">
        <w:rPr>
          <w:rFonts w:ascii="Times New Roman" w:hAnsi="Times New Roman" w:cs="Times New Roman"/>
          <w:sz w:val="24"/>
          <w:szCs w:val="24"/>
        </w:rPr>
        <w:t>Вывод: Чистый воздух запаха не имеет, но может присваивать запахи других веществ.</w:t>
      </w:r>
    </w:p>
    <w:p w:rsidR="00B84337" w:rsidRDefault="00B84337" w:rsidP="00174B62"/>
    <w:sectPr w:rsidR="00B84337" w:rsidSect="00B8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B62"/>
    <w:rsid w:val="00174B62"/>
    <w:rsid w:val="00832881"/>
    <w:rsid w:val="0087227D"/>
    <w:rsid w:val="00B84337"/>
    <w:rsid w:val="00C00E49"/>
    <w:rsid w:val="00F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7EBF10"/>
  <w15:docId w15:val="{9F1F67DF-8B6F-4A86-B71A-4E3B4701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3871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Евгения Мартынова</cp:lastModifiedBy>
  <cp:revision>6</cp:revision>
  <dcterms:created xsi:type="dcterms:W3CDTF">2017-11-19T12:58:00Z</dcterms:created>
  <dcterms:modified xsi:type="dcterms:W3CDTF">2023-05-09T17:39:00Z</dcterms:modified>
</cp:coreProperties>
</file>